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4" w:rsidRPr="00AD2374" w:rsidRDefault="00AD2374" w:rsidP="00AD2374"/>
    <w:p w:rsidR="00AD2374" w:rsidRPr="006C37E3" w:rsidRDefault="00AD2374" w:rsidP="00AD2374">
      <w:pPr>
        <w:widowControl w:val="0"/>
        <w:ind w:right="-20"/>
        <w:rPr>
          <w:rFonts w:eastAsia="Times New Roman"/>
          <w:sz w:val="22"/>
          <w:szCs w:val="22"/>
        </w:rPr>
      </w:pP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b/>
          <w:color w:val="auto"/>
          <w:sz w:val="22"/>
          <w:szCs w:val="22"/>
        </w:rPr>
      </w:pPr>
      <w:bookmarkStart w:id="0" w:name="_GoBack"/>
      <w:bookmarkEnd w:id="0"/>
      <w:r w:rsidRPr="006C37E3">
        <w:rPr>
          <w:rFonts w:ascii="Calibri" w:hAnsi="Calibri" w:cs="Calibri"/>
          <w:b/>
          <w:color w:val="auto"/>
          <w:sz w:val="22"/>
          <w:szCs w:val="22"/>
        </w:rPr>
        <w:t xml:space="preserve">COMMISSIONED PASTOR COVENANT </w:t>
      </w:r>
    </w:p>
    <w:p w:rsidR="00AD2374" w:rsidRPr="006C37E3" w:rsidRDefault="00AD2374" w:rsidP="00AD2374">
      <w:pPr>
        <w:pStyle w:val="Default"/>
        <w:widowControl w:val="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b/>
          <w:color w:val="auto"/>
          <w:sz w:val="22"/>
          <w:szCs w:val="22"/>
        </w:rPr>
      </w:pPr>
      <w:r w:rsidRPr="006C37E3">
        <w:rPr>
          <w:rFonts w:ascii="Calibri" w:hAnsi="Calibri" w:cs="Calibri"/>
          <w:b/>
          <w:color w:val="auto"/>
          <w:sz w:val="22"/>
          <w:szCs w:val="22"/>
        </w:rPr>
        <w:t>Between ______________________________,</w:t>
      </w:r>
    </w:p>
    <w:p w:rsidR="00AD2374" w:rsidRPr="006C37E3" w:rsidRDefault="00AD2374" w:rsidP="00AD2374">
      <w:pPr>
        <w:pStyle w:val="Default"/>
        <w:widowControl w:val="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b/>
          <w:color w:val="auto"/>
          <w:sz w:val="22"/>
          <w:szCs w:val="22"/>
        </w:rPr>
      </w:pPr>
      <w:r w:rsidRPr="006C37E3">
        <w:rPr>
          <w:rFonts w:ascii="Calibri" w:hAnsi="Calibri" w:cs="Calibri"/>
          <w:b/>
          <w:color w:val="auto"/>
          <w:sz w:val="22"/>
          <w:szCs w:val="22"/>
        </w:rPr>
        <w:t>______________</w:t>
      </w:r>
      <w:r w:rsidRPr="006C37E3">
        <w:rPr>
          <w:rFonts w:ascii="Calibri" w:hAnsi="Calibri" w:cs="Calibri"/>
          <w:b/>
          <w:color w:val="auto"/>
          <w:sz w:val="22"/>
          <w:szCs w:val="22"/>
        </w:rPr>
        <w:softHyphen/>
      </w:r>
      <w:r w:rsidRPr="006C37E3">
        <w:rPr>
          <w:rFonts w:ascii="Calibri" w:hAnsi="Calibri" w:cs="Calibri"/>
          <w:b/>
          <w:color w:val="auto"/>
          <w:sz w:val="22"/>
          <w:szCs w:val="22"/>
        </w:rPr>
        <w:softHyphen/>
      </w:r>
      <w:r w:rsidRPr="006C37E3">
        <w:rPr>
          <w:rFonts w:ascii="Calibri" w:hAnsi="Calibri" w:cs="Calibri"/>
          <w:b/>
          <w:color w:val="auto"/>
          <w:sz w:val="22"/>
          <w:szCs w:val="22"/>
        </w:rPr>
        <w:softHyphen/>
      </w:r>
      <w:r w:rsidRPr="006C37E3">
        <w:rPr>
          <w:rFonts w:ascii="Calibri" w:hAnsi="Calibri" w:cs="Calibri"/>
          <w:b/>
          <w:color w:val="auto"/>
          <w:sz w:val="22"/>
          <w:szCs w:val="22"/>
        </w:rPr>
        <w:softHyphen/>
      </w:r>
      <w:r w:rsidRPr="006C37E3">
        <w:rPr>
          <w:rFonts w:ascii="Calibri" w:hAnsi="Calibri" w:cs="Calibri"/>
          <w:b/>
          <w:color w:val="auto"/>
          <w:sz w:val="22"/>
          <w:szCs w:val="22"/>
        </w:rPr>
        <w:softHyphen/>
      </w:r>
      <w:r w:rsidRPr="006C37E3">
        <w:rPr>
          <w:rFonts w:ascii="Calibri" w:hAnsi="Calibri" w:cs="Calibri"/>
          <w:b/>
          <w:color w:val="auto"/>
          <w:sz w:val="22"/>
          <w:szCs w:val="22"/>
        </w:rPr>
        <w:softHyphen/>
        <w:t>______________________ (</w:t>
      </w:r>
      <w:proofErr w:type="gramStart"/>
      <w:r w:rsidRPr="006C37E3">
        <w:rPr>
          <w:rFonts w:ascii="Calibri" w:hAnsi="Calibri" w:cs="Calibri"/>
          <w:b/>
          <w:color w:val="auto"/>
          <w:sz w:val="22"/>
          <w:szCs w:val="22"/>
        </w:rPr>
        <w:t>church/city),</w:t>
      </w:r>
      <w:proofErr w:type="gramEnd"/>
      <w:r w:rsidRPr="006C37E3">
        <w:rPr>
          <w:rFonts w:ascii="Calibri" w:hAnsi="Calibri" w:cs="Calibri"/>
          <w:b/>
          <w:color w:val="auto"/>
          <w:sz w:val="22"/>
          <w:szCs w:val="22"/>
        </w:rPr>
        <w:t xml:space="preserve"> and Homestead Presbytery</w:t>
      </w:r>
    </w:p>
    <w:p w:rsidR="00AD2374" w:rsidRPr="006C37E3" w:rsidRDefault="00AD2374" w:rsidP="00AD2374">
      <w:pPr>
        <w:pStyle w:val="Default"/>
        <w:widowControl w:val="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b/>
          <w:color w:val="auto"/>
          <w:sz w:val="22"/>
          <w:szCs w:val="22"/>
        </w:rPr>
      </w:pPr>
      <w:r w:rsidRPr="006C37E3">
        <w:rPr>
          <w:rFonts w:ascii="Calibri" w:hAnsi="Calibri" w:cs="Calibri"/>
          <w:b/>
          <w:color w:val="auto"/>
          <w:sz w:val="22"/>
          <w:szCs w:val="22"/>
        </w:rPr>
        <w:t>Effective Dates:  ______________________ - ______________________</w:t>
      </w:r>
    </w:p>
    <w:p w:rsidR="00AD2374" w:rsidRPr="006C37E3" w:rsidRDefault="00AD2374" w:rsidP="00AD2374">
      <w:pPr>
        <w:pStyle w:val="Default"/>
        <w:widowControl w:val="0"/>
        <w:ind w:left="1440" w:firstLine="720"/>
        <w:rPr>
          <w:rFonts w:ascii="Calibri" w:hAnsi="Calibri" w:cs="Calibri"/>
          <w:b/>
          <w:color w:val="auto"/>
          <w:sz w:val="22"/>
          <w:szCs w:val="22"/>
        </w:rPr>
      </w:pPr>
      <w:r w:rsidRPr="006C37E3">
        <w:rPr>
          <w:rFonts w:ascii="Calibri" w:hAnsi="Calibri" w:cs="Calibri"/>
          <w:i/>
          <w:color w:val="auto"/>
          <w:sz w:val="16"/>
          <w:szCs w:val="22"/>
        </w:rPr>
        <w:t xml:space="preserve">        Starting</w:t>
      </w:r>
      <w:r w:rsidRPr="006C37E3">
        <w:rPr>
          <w:rFonts w:ascii="Calibri" w:hAnsi="Calibri" w:cs="Calibri"/>
          <w:i/>
          <w:color w:val="auto"/>
          <w:sz w:val="16"/>
          <w:szCs w:val="22"/>
        </w:rPr>
        <w:tab/>
      </w:r>
      <w:r w:rsidRPr="006C37E3">
        <w:rPr>
          <w:rFonts w:ascii="Calibri" w:hAnsi="Calibri" w:cs="Calibri"/>
          <w:i/>
          <w:color w:val="auto"/>
          <w:sz w:val="16"/>
          <w:szCs w:val="22"/>
        </w:rPr>
        <w:tab/>
      </w:r>
      <w:r w:rsidRPr="006C37E3">
        <w:rPr>
          <w:rFonts w:ascii="Calibri" w:hAnsi="Calibri" w:cs="Calibri"/>
          <w:i/>
          <w:color w:val="auto"/>
          <w:sz w:val="16"/>
          <w:szCs w:val="22"/>
        </w:rPr>
        <w:tab/>
        <w:t xml:space="preserve">    Ending</w:t>
      </w:r>
      <w:r w:rsidRPr="006C37E3">
        <w:rPr>
          <w:rFonts w:ascii="Calibri" w:hAnsi="Calibri" w:cs="Calibri"/>
          <w:i/>
          <w:color w:val="auto"/>
          <w:sz w:val="16"/>
          <w:szCs w:val="22"/>
        </w:rPr>
        <w:tab/>
      </w:r>
    </w:p>
    <w:p w:rsidR="00AD2374" w:rsidRPr="006C37E3" w:rsidRDefault="00AD2374" w:rsidP="00AD2374">
      <w:pPr>
        <w:widowControl w:val="0"/>
        <w:ind w:right="-20"/>
        <w:rPr>
          <w:rFonts w:eastAsia="Times New Roman"/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rPr>
          <w:sz w:val="22"/>
          <w:szCs w:val="22"/>
        </w:rPr>
      </w:pPr>
      <w:r w:rsidRPr="006C37E3">
        <w:rPr>
          <w:sz w:val="22"/>
          <w:szCs w:val="22"/>
        </w:rPr>
        <w:t>The Commissioned Pastor supply pastor (mark appropriate response):</w:t>
      </w:r>
    </w:p>
    <w:p w:rsidR="00AD2374" w:rsidRPr="006C37E3" w:rsidRDefault="00AD2374" w:rsidP="00AD2374">
      <w:pPr>
        <w:widowControl w:val="0"/>
        <w:ind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ab/>
        <w:t xml:space="preserve">_____   Will </w:t>
      </w:r>
      <w:r w:rsidRPr="006C37E3">
        <w:rPr>
          <w:rFonts w:eastAsia="Times New Roman"/>
          <w:sz w:val="22"/>
          <w:szCs w:val="22"/>
        </w:rPr>
        <w:tab/>
        <w:t>____</w:t>
      </w:r>
      <w:proofErr w:type="gramStart"/>
      <w:r w:rsidRPr="006C37E3">
        <w:rPr>
          <w:rFonts w:eastAsia="Times New Roman"/>
          <w:sz w:val="22"/>
          <w:szCs w:val="22"/>
        </w:rPr>
        <w:t xml:space="preserve">_  </w:t>
      </w:r>
      <w:proofErr w:type="spellStart"/>
      <w:r w:rsidRPr="006C37E3">
        <w:rPr>
          <w:rFonts w:eastAsia="Times New Roman"/>
          <w:sz w:val="22"/>
          <w:szCs w:val="22"/>
        </w:rPr>
        <w:t>Will</w:t>
      </w:r>
      <w:proofErr w:type="spellEnd"/>
      <w:proofErr w:type="gramEnd"/>
      <w:r w:rsidRPr="006C37E3">
        <w:rPr>
          <w:rFonts w:eastAsia="Times New Roman"/>
          <w:sz w:val="22"/>
          <w:szCs w:val="22"/>
        </w:rPr>
        <w:t xml:space="preserve"> not </w:t>
      </w:r>
      <w:r w:rsidRPr="006C37E3">
        <w:rPr>
          <w:rFonts w:eastAsia="Times New Roman"/>
          <w:sz w:val="22"/>
          <w:szCs w:val="22"/>
        </w:rPr>
        <w:tab/>
      </w:r>
      <w:r w:rsidRPr="006C37E3">
        <w:rPr>
          <w:rFonts w:eastAsia="Times New Roman"/>
          <w:sz w:val="22"/>
          <w:szCs w:val="22"/>
        </w:rPr>
        <w:tab/>
        <w:t>serve as moderator of session</w:t>
      </w:r>
    </w:p>
    <w:p w:rsidR="00AD2374" w:rsidRPr="006C37E3" w:rsidRDefault="00AD2374" w:rsidP="00AD2374">
      <w:pPr>
        <w:widowControl w:val="0"/>
        <w:ind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ab/>
        <w:t xml:space="preserve">_____   Will </w:t>
      </w:r>
      <w:r w:rsidRPr="006C37E3">
        <w:rPr>
          <w:rFonts w:eastAsia="Times New Roman"/>
          <w:sz w:val="22"/>
          <w:szCs w:val="22"/>
        </w:rPr>
        <w:tab/>
        <w:t>____</w:t>
      </w:r>
      <w:proofErr w:type="gramStart"/>
      <w:r w:rsidRPr="006C37E3">
        <w:rPr>
          <w:rFonts w:eastAsia="Times New Roman"/>
          <w:sz w:val="22"/>
          <w:szCs w:val="22"/>
        </w:rPr>
        <w:t xml:space="preserve">_  </w:t>
      </w:r>
      <w:proofErr w:type="spellStart"/>
      <w:r w:rsidRPr="006C37E3">
        <w:rPr>
          <w:rFonts w:eastAsia="Times New Roman"/>
          <w:sz w:val="22"/>
          <w:szCs w:val="22"/>
        </w:rPr>
        <w:t>Will</w:t>
      </w:r>
      <w:proofErr w:type="spellEnd"/>
      <w:proofErr w:type="gramEnd"/>
      <w:r w:rsidRPr="006C37E3">
        <w:rPr>
          <w:rFonts w:eastAsia="Times New Roman"/>
          <w:sz w:val="22"/>
          <w:szCs w:val="22"/>
        </w:rPr>
        <w:t xml:space="preserve"> not </w:t>
      </w:r>
      <w:r w:rsidRPr="006C37E3">
        <w:rPr>
          <w:rFonts w:eastAsia="Times New Roman"/>
          <w:sz w:val="22"/>
          <w:szCs w:val="22"/>
        </w:rPr>
        <w:tab/>
      </w:r>
      <w:r w:rsidRPr="006C37E3">
        <w:rPr>
          <w:rFonts w:eastAsia="Times New Roman"/>
          <w:sz w:val="22"/>
          <w:szCs w:val="22"/>
        </w:rPr>
        <w:tab/>
        <w:t>serve as head of staff</w:t>
      </w:r>
    </w:p>
    <w:p w:rsidR="00AD2374" w:rsidRPr="006C37E3" w:rsidRDefault="00AD2374" w:rsidP="00AD2374">
      <w:pPr>
        <w:widowControl w:val="0"/>
        <w:ind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ab/>
        <w:t xml:space="preserve">_____   Will </w:t>
      </w:r>
      <w:r w:rsidRPr="006C37E3">
        <w:rPr>
          <w:rFonts w:eastAsia="Times New Roman"/>
          <w:sz w:val="22"/>
          <w:szCs w:val="22"/>
        </w:rPr>
        <w:tab/>
        <w:t>____</w:t>
      </w:r>
      <w:proofErr w:type="gramStart"/>
      <w:r w:rsidRPr="006C37E3">
        <w:rPr>
          <w:rFonts w:eastAsia="Times New Roman"/>
          <w:sz w:val="22"/>
          <w:szCs w:val="22"/>
        </w:rPr>
        <w:t xml:space="preserve">_  </w:t>
      </w:r>
      <w:proofErr w:type="spellStart"/>
      <w:r w:rsidRPr="006C37E3">
        <w:rPr>
          <w:rFonts w:eastAsia="Times New Roman"/>
          <w:sz w:val="22"/>
          <w:szCs w:val="22"/>
        </w:rPr>
        <w:t>Will</w:t>
      </w:r>
      <w:proofErr w:type="spellEnd"/>
      <w:proofErr w:type="gramEnd"/>
      <w:r w:rsidRPr="006C37E3">
        <w:rPr>
          <w:rFonts w:eastAsia="Times New Roman"/>
          <w:sz w:val="22"/>
          <w:szCs w:val="22"/>
        </w:rPr>
        <w:t xml:space="preserve"> not </w:t>
      </w:r>
      <w:r w:rsidRPr="006C37E3">
        <w:rPr>
          <w:rFonts w:eastAsia="Times New Roman"/>
          <w:sz w:val="22"/>
          <w:szCs w:val="22"/>
        </w:rPr>
        <w:tab/>
      </w:r>
      <w:r w:rsidRPr="006C37E3">
        <w:rPr>
          <w:rFonts w:eastAsia="Times New Roman"/>
          <w:sz w:val="22"/>
          <w:szCs w:val="22"/>
        </w:rPr>
        <w:tab/>
        <w:t>officiate at sacraments</w:t>
      </w:r>
    </w:p>
    <w:p w:rsidR="00AD2374" w:rsidRPr="006C37E3" w:rsidRDefault="00AD2374" w:rsidP="00AD2374">
      <w:pPr>
        <w:widowControl w:val="0"/>
        <w:ind w:right="-20"/>
        <w:rPr>
          <w:rFonts w:eastAsia="Times New Roman"/>
          <w:sz w:val="22"/>
          <w:szCs w:val="22"/>
        </w:rPr>
      </w:pPr>
    </w:p>
    <w:p w:rsidR="00AD2374" w:rsidRPr="006C37E3" w:rsidRDefault="00AD2374" w:rsidP="00AD2374">
      <w:pPr>
        <w:widowControl w:val="0"/>
        <w:ind w:left="160" w:right="-20"/>
        <w:rPr>
          <w:b/>
          <w:sz w:val="22"/>
          <w:szCs w:val="22"/>
        </w:rPr>
      </w:pPr>
      <w:r w:rsidRPr="006C37E3">
        <w:rPr>
          <w:b/>
          <w:sz w:val="22"/>
          <w:szCs w:val="22"/>
        </w:rPr>
        <w:t>Position Description:</w:t>
      </w:r>
    </w:p>
    <w:p w:rsidR="00AD2374" w:rsidRPr="006C37E3" w:rsidRDefault="00AD2374" w:rsidP="00AD2374">
      <w:pPr>
        <w:widowControl w:val="0"/>
        <w:ind w:left="160" w:right="-20"/>
        <w:rPr>
          <w:sz w:val="22"/>
          <w:szCs w:val="22"/>
        </w:rPr>
      </w:pPr>
      <w:r w:rsidRPr="006C37E3">
        <w:rPr>
          <w:sz w:val="22"/>
          <w:szCs w:val="22"/>
        </w:rPr>
        <w:t xml:space="preserve">The position description for this position is attached to this covenant (see </w:t>
      </w:r>
      <w:r w:rsidRPr="006C37E3">
        <w:rPr>
          <w:i/>
          <w:sz w:val="22"/>
          <w:szCs w:val="22"/>
        </w:rPr>
        <w:t>Guidelines for</w:t>
      </w:r>
      <w:r w:rsidRPr="006C37E3">
        <w:rPr>
          <w:sz w:val="22"/>
          <w:szCs w:val="22"/>
        </w:rPr>
        <w:t xml:space="preserve"> </w:t>
      </w:r>
      <w:r w:rsidRPr="006C37E3">
        <w:rPr>
          <w:i/>
          <w:sz w:val="22"/>
          <w:szCs w:val="22"/>
        </w:rPr>
        <w:t xml:space="preserve">Session Personnel Committees </w:t>
      </w:r>
      <w:r w:rsidRPr="006C37E3">
        <w:rPr>
          <w:sz w:val="22"/>
          <w:szCs w:val="22"/>
        </w:rPr>
        <w:t>for more information on writing position descriptions).</w:t>
      </w:r>
    </w:p>
    <w:p w:rsidR="00AD2374" w:rsidRPr="006C37E3" w:rsidRDefault="00AD2374" w:rsidP="00AD2374">
      <w:pPr>
        <w:widowControl w:val="0"/>
        <w:ind w:left="160" w:right="-20"/>
        <w:rPr>
          <w:sz w:val="22"/>
          <w:szCs w:val="22"/>
        </w:rPr>
      </w:pPr>
      <w:r w:rsidRPr="006C37E3">
        <w:rPr>
          <w:sz w:val="22"/>
          <w:szCs w:val="22"/>
        </w:rPr>
        <w:t>The goals for this relationship, approved by session and the Committee on Ministry are as follows:</w:t>
      </w:r>
    </w:p>
    <w:p w:rsidR="00AD2374" w:rsidRPr="006C37E3" w:rsidRDefault="00AD2374" w:rsidP="00AD2374">
      <w:pPr>
        <w:widowControl w:val="0"/>
        <w:numPr>
          <w:ilvl w:val="6"/>
          <w:numId w:val="3"/>
        </w:numPr>
        <w:ind w:left="720"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 xml:space="preserve"> </w:t>
      </w:r>
    </w:p>
    <w:p w:rsidR="00AD2374" w:rsidRPr="006C37E3" w:rsidRDefault="00AD2374" w:rsidP="00AD2374">
      <w:pPr>
        <w:widowControl w:val="0"/>
        <w:ind w:left="720"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 xml:space="preserve"> </w:t>
      </w:r>
    </w:p>
    <w:p w:rsidR="00AD2374" w:rsidRPr="006C37E3" w:rsidRDefault="00AD2374" w:rsidP="00AD2374">
      <w:pPr>
        <w:widowControl w:val="0"/>
        <w:numPr>
          <w:ilvl w:val="6"/>
          <w:numId w:val="3"/>
        </w:numPr>
        <w:ind w:left="720"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 xml:space="preserve"> </w:t>
      </w:r>
    </w:p>
    <w:p w:rsidR="00AD2374" w:rsidRPr="006C37E3" w:rsidRDefault="00AD2374" w:rsidP="00AD2374">
      <w:pPr>
        <w:widowControl w:val="0"/>
        <w:ind w:left="720"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 xml:space="preserve"> </w:t>
      </w:r>
    </w:p>
    <w:p w:rsidR="00AD2374" w:rsidRPr="006C37E3" w:rsidRDefault="00AD2374" w:rsidP="00AD2374">
      <w:pPr>
        <w:widowControl w:val="0"/>
        <w:numPr>
          <w:ilvl w:val="6"/>
          <w:numId w:val="3"/>
        </w:numPr>
        <w:ind w:left="720"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 xml:space="preserve"> </w:t>
      </w:r>
    </w:p>
    <w:p w:rsidR="00AD2374" w:rsidRPr="006C37E3" w:rsidRDefault="00AD2374" w:rsidP="00AD2374">
      <w:pPr>
        <w:widowControl w:val="0"/>
        <w:ind w:left="720"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 xml:space="preserve"> </w:t>
      </w:r>
    </w:p>
    <w:p w:rsidR="00AD2374" w:rsidRPr="006C37E3" w:rsidRDefault="00AD2374" w:rsidP="00AD2374">
      <w:pPr>
        <w:widowControl w:val="0"/>
        <w:numPr>
          <w:ilvl w:val="6"/>
          <w:numId w:val="3"/>
        </w:numPr>
        <w:ind w:left="720"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 xml:space="preserve"> </w:t>
      </w:r>
    </w:p>
    <w:p w:rsidR="00AD2374" w:rsidRPr="006C37E3" w:rsidRDefault="00AD2374" w:rsidP="00AD2374">
      <w:pPr>
        <w:widowControl w:val="0"/>
        <w:ind w:left="720" w:right="-20"/>
        <w:rPr>
          <w:rFonts w:eastAsia="Times New Roman"/>
          <w:sz w:val="22"/>
          <w:szCs w:val="22"/>
        </w:rPr>
      </w:pPr>
      <w:r w:rsidRPr="006C37E3">
        <w:rPr>
          <w:rFonts w:eastAsia="Times New Roman"/>
          <w:sz w:val="22"/>
          <w:szCs w:val="22"/>
        </w:rPr>
        <w:t xml:space="preserve"> </w:t>
      </w:r>
    </w:p>
    <w:p w:rsidR="00AD2374" w:rsidRPr="006C37E3" w:rsidRDefault="00AD2374" w:rsidP="00AD2374">
      <w:pPr>
        <w:widowControl w:val="0"/>
        <w:numPr>
          <w:ilvl w:val="6"/>
          <w:numId w:val="3"/>
        </w:numPr>
        <w:ind w:left="720" w:right="-20"/>
        <w:rPr>
          <w:rFonts w:eastAsia="Times New Roman"/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rPr>
          <w:b/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rPr>
          <w:b/>
          <w:sz w:val="22"/>
          <w:szCs w:val="22"/>
        </w:rPr>
      </w:pPr>
      <w:r w:rsidRPr="006C37E3">
        <w:rPr>
          <w:b/>
          <w:sz w:val="22"/>
          <w:szCs w:val="22"/>
        </w:rPr>
        <w:t>Annual Review and Renewal</w:t>
      </w:r>
    </w:p>
    <w:p w:rsidR="00AD2374" w:rsidRPr="006C37E3" w:rsidRDefault="00AD2374" w:rsidP="00AD2374">
      <w:pPr>
        <w:widowControl w:val="0"/>
        <w:ind w:left="160" w:right="-20"/>
        <w:rPr>
          <w:sz w:val="22"/>
          <w:szCs w:val="22"/>
        </w:rPr>
      </w:pPr>
      <w:r w:rsidRPr="006C37E3">
        <w:rPr>
          <w:sz w:val="22"/>
          <w:szCs w:val="22"/>
        </w:rPr>
        <w:t>The session and COM of the presbytery will conduct a review with the commissioned pastor each</w:t>
      </w:r>
      <w:r w:rsidRPr="006C37E3">
        <w:rPr>
          <w:b/>
          <w:sz w:val="22"/>
          <w:szCs w:val="22"/>
        </w:rPr>
        <w:t xml:space="preserve"> </w:t>
      </w:r>
      <w:r w:rsidRPr="006C37E3">
        <w:rPr>
          <w:sz w:val="22"/>
          <w:szCs w:val="22"/>
        </w:rPr>
        <w:t>year as well as before considering renewal of the covenant. Goals and terms may be revised at that time. Renewal of the covenant requires approval by the Committee on Ministry.</w:t>
      </w:r>
    </w:p>
    <w:p w:rsidR="00AD2374" w:rsidRPr="006C37E3" w:rsidRDefault="00AD2374" w:rsidP="00AD2374">
      <w:pPr>
        <w:widowControl w:val="0"/>
        <w:ind w:right="-20"/>
        <w:rPr>
          <w:b/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rPr>
          <w:b/>
          <w:sz w:val="22"/>
          <w:szCs w:val="22"/>
        </w:rPr>
      </w:pPr>
      <w:r w:rsidRPr="006C37E3">
        <w:rPr>
          <w:b/>
          <w:sz w:val="22"/>
          <w:szCs w:val="22"/>
        </w:rPr>
        <w:t xml:space="preserve">Pastoral Search: </w:t>
      </w:r>
    </w:p>
    <w:p w:rsidR="00AD2374" w:rsidRPr="006C37E3" w:rsidRDefault="00AD2374" w:rsidP="00AD2374">
      <w:pPr>
        <w:widowControl w:val="0"/>
        <w:ind w:left="160" w:right="-20"/>
        <w:rPr>
          <w:sz w:val="22"/>
          <w:szCs w:val="22"/>
        </w:rPr>
      </w:pPr>
      <w:r w:rsidRPr="006C37E3">
        <w:rPr>
          <w:sz w:val="22"/>
          <w:szCs w:val="22"/>
        </w:rPr>
        <w:t>If the church, with COM approval, begins a search for a new pastor, the commissioned pastor may not be considered as prospective candidate, and may not be involved in the pastoral nominating process.</w:t>
      </w:r>
    </w:p>
    <w:p w:rsidR="00AD2374" w:rsidRPr="006C37E3" w:rsidRDefault="00AD2374" w:rsidP="00AD2374">
      <w:pPr>
        <w:widowControl w:val="0"/>
        <w:ind w:right="-20"/>
        <w:jc w:val="both"/>
        <w:rPr>
          <w:b/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jc w:val="both"/>
        <w:rPr>
          <w:b/>
          <w:sz w:val="22"/>
          <w:szCs w:val="22"/>
        </w:rPr>
      </w:pPr>
      <w:r w:rsidRPr="006C37E3">
        <w:rPr>
          <w:b/>
          <w:sz w:val="22"/>
          <w:szCs w:val="22"/>
        </w:rPr>
        <w:t>Terms:</w:t>
      </w:r>
    </w:p>
    <w:p w:rsidR="00AD2374" w:rsidRPr="006C37E3" w:rsidRDefault="00AD2374" w:rsidP="00AD2374">
      <w:pPr>
        <w:widowControl w:val="0"/>
        <w:numPr>
          <w:ilvl w:val="6"/>
          <w:numId w:val="4"/>
        </w:numPr>
        <w:ind w:left="720" w:right="-20"/>
        <w:jc w:val="both"/>
        <w:rPr>
          <w:sz w:val="22"/>
          <w:szCs w:val="22"/>
        </w:rPr>
      </w:pPr>
      <w:r w:rsidRPr="006C37E3">
        <w:rPr>
          <w:sz w:val="22"/>
          <w:szCs w:val="22"/>
        </w:rPr>
        <w:t>This agreement is for not more than 3 years. This agreement may be ended by the session upon 30 days written notice. The commissioned pastor may end the agreement with 30 days written notice and a forfeiture of any payment beyond the 30 day period.</w:t>
      </w:r>
    </w:p>
    <w:p w:rsidR="00AD2374" w:rsidRPr="006C37E3" w:rsidRDefault="00AD2374" w:rsidP="00AD2374">
      <w:pPr>
        <w:widowControl w:val="0"/>
        <w:numPr>
          <w:ilvl w:val="6"/>
          <w:numId w:val="4"/>
        </w:numPr>
        <w:ind w:left="720" w:right="-20"/>
        <w:jc w:val="both"/>
        <w:rPr>
          <w:sz w:val="22"/>
          <w:szCs w:val="22"/>
        </w:rPr>
      </w:pPr>
      <w:r w:rsidRPr="006C37E3">
        <w:rPr>
          <w:sz w:val="22"/>
          <w:szCs w:val="22"/>
        </w:rPr>
        <w:t xml:space="preserve">The commissioned pastor is employed on a 40 hour per week basis:  </w:t>
      </w:r>
    </w:p>
    <w:p w:rsidR="00AD2374" w:rsidRPr="006C37E3" w:rsidRDefault="00AD2374" w:rsidP="00AD2374">
      <w:pPr>
        <w:widowControl w:val="0"/>
        <w:ind w:left="720" w:right="-20" w:firstLine="720"/>
        <w:jc w:val="both"/>
        <w:rPr>
          <w:sz w:val="22"/>
          <w:szCs w:val="22"/>
        </w:rPr>
      </w:pPr>
      <w:r w:rsidRPr="006C37E3">
        <w:rPr>
          <w:sz w:val="22"/>
          <w:szCs w:val="22"/>
        </w:rPr>
        <w:t xml:space="preserve">_____ </w:t>
      </w:r>
      <w:proofErr w:type="gramStart"/>
      <w:r w:rsidRPr="006C37E3">
        <w:rPr>
          <w:sz w:val="22"/>
          <w:szCs w:val="22"/>
        </w:rPr>
        <w:t>full</w:t>
      </w:r>
      <w:proofErr w:type="gramEnd"/>
      <w:r w:rsidRPr="006C37E3">
        <w:rPr>
          <w:sz w:val="22"/>
          <w:szCs w:val="22"/>
        </w:rPr>
        <w:t xml:space="preserve"> time</w:t>
      </w:r>
      <w:r w:rsidRPr="006C37E3">
        <w:rPr>
          <w:sz w:val="22"/>
          <w:szCs w:val="22"/>
        </w:rPr>
        <w:tab/>
      </w:r>
      <w:r w:rsidRPr="006C37E3">
        <w:rPr>
          <w:sz w:val="22"/>
          <w:szCs w:val="22"/>
        </w:rPr>
        <w:tab/>
      </w:r>
      <w:r w:rsidRPr="006C37E3">
        <w:rPr>
          <w:sz w:val="22"/>
          <w:szCs w:val="22"/>
        </w:rPr>
        <w:tab/>
        <w:t>_____ part time (indicate percentage of time)</w:t>
      </w:r>
    </w:p>
    <w:p w:rsidR="00AD2374" w:rsidRPr="006C37E3" w:rsidRDefault="00AD2374" w:rsidP="00AD2374">
      <w:pPr>
        <w:widowControl w:val="0"/>
        <w:numPr>
          <w:ilvl w:val="6"/>
          <w:numId w:val="4"/>
        </w:numPr>
        <w:ind w:left="720" w:right="-20"/>
        <w:rPr>
          <w:sz w:val="22"/>
          <w:szCs w:val="22"/>
        </w:rPr>
      </w:pPr>
      <w:r w:rsidRPr="006C37E3">
        <w:rPr>
          <w:sz w:val="22"/>
          <w:szCs w:val="22"/>
        </w:rPr>
        <w:t>Compensation, to be reviewed annually, is as follows:</w:t>
      </w: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</w:pP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  <w:sectPr w:rsidR="00AD2374" w:rsidRPr="006C37E3" w:rsidSect="006346CE">
          <w:pgSz w:w="12240" w:h="15840"/>
          <w:pgMar w:top="1350" w:right="1440" w:bottom="810" w:left="1440" w:header="0" w:footer="0" w:gutter="0"/>
          <w:cols w:space="0"/>
          <w:docGrid w:linePitch="360"/>
        </w:sectPr>
      </w:pP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lastRenderedPageBreak/>
        <w:t xml:space="preserve">Effective salary </w:t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</w:r>
    </w:p>
    <w:p w:rsidR="00AD2374" w:rsidRPr="006C37E3" w:rsidRDefault="00AD2374" w:rsidP="00AD2374">
      <w:pPr>
        <w:pStyle w:val="Default"/>
        <w:widowControl w:val="0"/>
        <w:numPr>
          <w:ilvl w:val="0"/>
          <w:numId w:val="1"/>
        </w:numPr>
        <w:autoSpaceDE/>
        <w:autoSpaceDN/>
        <w:adjustRightInd/>
        <w:ind w:left="540"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>Cash Salary</w:t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  <w:t>$________</w:t>
      </w:r>
    </w:p>
    <w:p w:rsidR="00AD2374" w:rsidRPr="006C37E3" w:rsidRDefault="00AD2374" w:rsidP="00AD2374">
      <w:pPr>
        <w:pStyle w:val="Default"/>
        <w:widowControl w:val="0"/>
        <w:numPr>
          <w:ilvl w:val="0"/>
          <w:numId w:val="1"/>
        </w:numPr>
        <w:autoSpaceDE/>
        <w:autoSpaceDN/>
        <w:adjustRightInd/>
        <w:ind w:left="540"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 xml:space="preserve">Deferred Compensation </w:t>
      </w:r>
      <w:r w:rsidRPr="006C37E3">
        <w:rPr>
          <w:rFonts w:ascii="Calibri" w:hAnsi="Calibri" w:cs="Calibri"/>
          <w:sz w:val="22"/>
        </w:rPr>
        <w:tab/>
        <w:t>$________</w:t>
      </w:r>
    </w:p>
    <w:p w:rsidR="00AD2374" w:rsidRPr="006C37E3" w:rsidRDefault="00AD2374" w:rsidP="00AD2374">
      <w:pPr>
        <w:pStyle w:val="Default"/>
        <w:widowControl w:val="0"/>
        <w:numPr>
          <w:ilvl w:val="0"/>
          <w:numId w:val="1"/>
        </w:numPr>
        <w:autoSpaceDE/>
        <w:autoSpaceDN/>
        <w:adjustRightInd/>
        <w:ind w:left="540"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 xml:space="preserve">Other allowances </w:t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  <w:t>$________</w:t>
      </w: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ind w:left="180"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 xml:space="preserve">Total </w:t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  <w:t>$________</w:t>
      </w: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 xml:space="preserve">Reimbursable expenses (by voucher) </w:t>
      </w:r>
    </w:p>
    <w:p w:rsidR="00AD2374" w:rsidRPr="006C37E3" w:rsidRDefault="00AD2374" w:rsidP="00AD2374">
      <w:pPr>
        <w:pStyle w:val="Default"/>
        <w:widowControl w:val="0"/>
        <w:numPr>
          <w:ilvl w:val="0"/>
          <w:numId w:val="2"/>
        </w:numPr>
        <w:autoSpaceDE/>
        <w:autoSpaceDN/>
        <w:adjustRightInd/>
        <w:ind w:left="540"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>Automobile expense (IRS Rate)</w:t>
      </w:r>
      <w:r w:rsidRPr="006C37E3">
        <w:rPr>
          <w:rFonts w:ascii="Calibri" w:hAnsi="Calibri" w:cs="Calibri"/>
          <w:sz w:val="22"/>
        </w:rPr>
        <w:tab/>
        <w:t>$________</w:t>
      </w:r>
    </w:p>
    <w:p w:rsidR="00AD2374" w:rsidRPr="006C37E3" w:rsidRDefault="00AD2374" w:rsidP="00AD2374">
      <w:pPr>
        <w:pStyle w:val="Default"/>
        <w:widowControl w:val="0"/>
        <w:numPr>
          <w:ilvl w:val="0"/>
          <w:numId w:val="2"/>
        </w:numPr>
        <w:autoSpaceDE/>
        <w:autoSpaceDN/>
        <w:adjustRightInd/>
        <w:ind w:left="540"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 xml:space="preserve">Business/professional expenses </w:t>
      </w:r>
      <w:r w:rsidRPr="006C37E3">
        <w:rPr>
          <w:rFonts w:ascii="Calibri" w:hAnsi="Calibri" w:cs="Calibri"/>
          <w:sz w:val="22"/>
        </w:rPr>
        <w:tab/>
        <w:t xml:space="preserve">$________ </w:t>
      </w:r>
    </w:p>
    <w:p w:rsidR="00AD2374" w:rsidRPr="006C37E3" w:rsidRDefault="00AD2374" w:rsidP="00AD2374">
      <w:pPr>
        <w:pStyle w:val="Default"/>
        <w:widowControl w:val="0"/>
        <w:numPr>
          <w:ilvl w:val="0"/>
          <w:numId w:val="2"/>
        </w:numPr>
        <w:autoSpaceDE/>
        <w:autoSpaceDN/>
        <w:adjustRightInd/>
        <w:ind w:left="540"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 xml:space="preserve">Continuing Education </w:t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  <w:t xml:space="preserve">$________ </w:t>
      </w:r>
    </w:p>
    <w:p w:rsidR="00AD2374" w:rsidRPr="006C37E3" w:rsidRDefault="00AD2374" w:rsidP="00AD2374">
      <w:pPr>
        <w:pStyle w:val="Default"/>
        <w:widowControl w:val="0"/>
        <w:numPr>
          <w:ilvl w:val="0"/>
          <w:numId w:val="2"/>
        </w:numPr>
        <w:autoSpaceDE/>
        <w:autoSpaceDN/>
        <w:adjustRightInd/>
        <w:ind w:left="540"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 xml:space="preserve">Other allowances </w:t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</w:r>
      <w:r w:rsidRPr="006C37E3">
        <w:rPr>
          <w:rFonts w:ascii="Calibri" w:hAnsi="Calibri" w:cs="Calibri"/>
          <w:sz w:val="22"/>
        </w:rPr>
        <w:tab/>
        <w:t xml:space="preserve">$________ </w:t>
      </w: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</w:pPr>
    </w:p>
    <w:p w:rsidR="00AD2374" w:rsidRPr="006C37E3" w:rsidRDefault="00AD2374" w:rsidP="00AD2374">
      <w:pPr>
        <w:ind w:right="35"/>
        <w:rPr>
          <w:sz w:val="22"/>
        </w:rPr>
      </w:pPr>
      <w:r w:rsidRPr="006C37E3">
        <w:rPr>
          <w:sz w:val="22"/>
        </w:rPr>
        <w:t xml:space="preserve">Paid Vacation                               ______________ </w:t>
      </w:r>
      <w:r w:rsidRPr="006C37E3">
        <w:rPr>
          <w:sz w:val="22"/>
        </w:rPr>
        <w:tab/>
        <w:t xml:space="preserve">(minimum of 22 working days &amp; 4 Sundays) </w:t>
      </w: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ind w:left="720"/>
        <w:rPr>
          <w:rFonts w:ascii="Calibri" w:hAnsi="Calibri" w:cs="Calibri"/>
          <w:b/>
          <w:color w:val="auto"/>
          <w:sz w:val="22"/>
          <w:szCs w:val="22"/>
        </w:rPr>
      </w:pPr>
      <w:r w:rsidRPr="006C37E3">
        <w:rPr>
          <w:rFonts w:ascii="Calibri" w:hAnsi="Calibri" w:cs="Calibri"/>
          <w:color w:val="auto"/>
          <w:sz w:val="22"/>
          <w:szCs w:val="22"/>
        </w:rPr>
        <w:t>Vacation time accrues per pay period.  Unused, accrued vacation will be due to the commissioned pastor in event this agreement is terminated or expires.</w:t>
      </w: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ind w:left="720"/>
        <w:rPr>
          <w:rFonts w:ascii="Calibri" w:hAnsi="Calibri" w:cs="Calibri"/>
          <w:sz w:val="22"/>
        </w:rPr>
      </w:pP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 xml:space="preserve">Paid Continuing Education __________________ including Sundays (minimum of 2 weeks) </w:t>
      </w: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ind w:left="720"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color w:val="auto"/>
          <w:sz w:val="22"/>
          <w:szCs w:val="22"/>
        </w:rPr>
        <w:t>Continuing Education time and dollars accrues per pay period.  Unused, accrued continuing education time or dollars are canceled at the termination of this agreement.</w:t>
      </w: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</w:pP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</w:pPr>
      <w:r w:rsidRPr="006C37E3">
        <w:rPr>
          <w:rFonts w:ascii="Calibri" w:hAnsi="Calibri" w:cs="Calibri"/>
          <w:sz w:val="22"/>
        </w:rPr>
        <w:t xml:space="preserve">Homestead Presbytery minimum for continuing education is $500 and 2 weeks including Sundays. The money and the time can be carried over for 3 years, including into a renewal of the commissioned pastor covenant.  </w:t>
      </w: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</w:pP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color w:val="auto"/>
          <w:sz w:val="22"/>
          <w:szCs w:val="22"/>
        </w:rPr>
      </w:pPr>
    </w:p>
    <w:p w:rsidR="00AD2374" w:rsidRPr="006C37E3" w:rsidRDefault="00AD2374" w:rsidP="00AD2374">
      <w:pPr>
        <w:pStyle w:val="Default"/>
        <w:widowControl w:val="0"/>
        <w:autoSpaceDE/>
        <w:autoSpaceDN/>
        <w:adjustRightInd/>
        <w:rPr>
          <w:rFonts w:ascii="Calibri" w:hAnsi="Calibri" w:cs="Calibri"/>
          <w:sz w:val="22"/>
        </w:rPr>
      </w:pPr>
    </w:p>
    <w:p w:rsidR="00AD2374" w:rsidRPr="006C37E3" w:rsidRDefault="00AD2374" w:rsidP="00AD2374">
      <w:pPr>
        <w:widowControl w:val="0"/>
        <w:pBdr>
          <w:bottom w:val="single" w:sz="6" w:space="1" w:color="auto"/>
        </w:pBdr>
        <w:ind w:right="-20"/>
        <w:rPr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rPr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rPr>
          <w:sz w:val="22"/>
          <w:szCs w:val="22"/>
        </w:rPr>
      </w:pPr>
      <w:r w:rsidRPr="006C37E3">
        <w:rPr>
          <w:sz w:val="22"/>
          <w:szCs w:val="22"/>
        </w:rPr>
        <w:t>Assigned Mentor:  ______________________________________________________________________</w:t>
      </w:r>
    </w:p>
    <w:p w:rsidR="00AD2374" w:rsidRPr="006C37E3" w:rsidRDefault="00AD2374" w:rsidP="00AD2374">
      <w:pPr>
        <w:widowControl w:val="0"/>
        <w:ind w:right="-20"/>
        <w:rPr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rPr>
          <w:sz w:val="22"/>
          <w:szCs w:val="22"/>
        </w:rPr>
      </w:pPr>
      <w:r w:rsidRPr="006C37E3">
        <w:rPr>
          <w:sz w:val="22"/>
          <w:szCs w:val="22"/>
        </w:rPr>
        <w:t>Moderator of Session, if not Commissioned Pastor:  ___________________________________________</w:t>
      </w:r>
    </w:p>
    <w:p w:rsidR="00AD2374" w:rsidRPr="006C37E3" w:rsidRDefault="00AD2374" w:rsidP="00AD2374">
      <w:pPr>
        <w:widowControl w:val="0"/>
        <w:ind w:right="-20"/>
        <w:rPr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rPr>
          <w:sz w:val="22"/>
          <w:szCs w:val="22"/>
        </w:rPr>
      </w:pPr>
      <w:r w:rsidRPr="006C37E3">
        <w:rPr>
          <w:sz w:val="22"/>
          <w:szCs w:val="22"/>
        </w:rPr>
        <w:t>Adopted by Session _____________________</w:t>
      </w:r>
    </w:p>
    <w:p w:rsidR="00AD2374" w:rsidRPr="006C37E3" w:rsidRDefault="00AD2374" w:rsidP="00AD2374">
      <w:pPr>
        <w:widowControl w:val="0"/>
        <w:ind w:left="1980" w:right="-20"/>
        <w:rPr>
          <w:i/>
          <w:sz w:val="16"/>
          <w:szCs w:val="22"/>
        </w:rPr>
      </w:pPr>
      <w:r w:rsidRPr="006C37E3">
        <w:rPr>
          <w:i/>
          <w:sz w:val="16"/>
          <w:szCs w:val="22"/>
        </w:rPr>
        <w:t>Date</w:t>
      </w:r>
    </w:p>
    <w:p w:rsidR="00AD2374" w:rsidRPr="006C37E3" w:rsidRDefault="00AD2374" w:rsidP="00AD2374">
      <w:pPr>
        <w:widowControl w:val="0"/>
        <w:ind w:right="-20"/>
        <w:rPr>
          <w:rFonts w:eastAsia="Times New Roman"/>
          <w:sz w:val="22"/>
          <w:szCs w:val="22"/>
        </w:rPr>
      </w:pPr>
    </w:p>
    <w:p w:rsidR="00AD2374" w:rsidRPr="006C37E3" w:rsidRDefault="00AD2374" w:rsidP="00AD2374">
      <w:pPr>
        <w:widowControl w:val="0"/>
        <w:ind w:right="-20"/>
        <w:rPr>
          <w:sz w:val="22"/>
          <w:szCs w:val="22"/>
        </w:rPr>
      </w:pPr>
      <w:r w:rsidRPr="006C37E3">
        <w:rPr>
          <w:b/>
          <w:sz w:val="22"/>
          <w:szCs w:val="22"/>
        </w:rPr>
        <w:t>Signatures</w:t>
      </w:r>
      <w:r w:rsidRPr="006C37E3">
        <w:rPr>
          <w:sz w:val="22"/>
          <w:szCs w:val="22"/>
        </w:rPr>
        <w:t>:</w:t>
      </w:r>
    </w:p>
    <w:p w:rsidR="00AD2374" w:rsidRPr="006C37E3" w:rsidRDefault="00AD2374" w:rsidP="00AD2374">
      <w:pPr>
        <w:widowControl w:val="0"/>
        <w:ind w:right="-20"/>
        <w:rPr>
          <w:rFonts w:eastAsia="Times New Roman"/>
          <w:sz w:val="22"/>
          <w:szCs w:val="22"/>
        </w:rPr>
      </w:pP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  <w:r w:rsidRPr="006C37E3">
        <w:rPr>
          <w:rFonts w:ascii="Calibri" w:hAnsi="Calibri" w:cs="Calibri"/>
          <w:color w:val="auto"/>
          <w:sz w:val="22"/>
          <w:szCs w:val="22"/>
        </w:rPr>
        <w:t xml:space="preserve">Clerk of Session      </w:t>
      </w:r>
      <w:r w:rsidRPr="006C37E3">
        <w:rPr>
          <w:rFonts w:ascii="Calibri" w:hAnsi="Calibri" w:cs="Calibri"/>
          <w:color w:val="auto"/>
          <w:sz w:val="22"/>
          <w:szCs w:val="22"/>
        </w:rPr>
        <w:tab/>
        <w:t xml:space="preserve">____________________________________ </w:t>
      </w:r>
      <w:r w:rsidRPr="006C37E3">
        <w:rPr>
          <w:rFonts w:ascii="Calibri" w:hAnsi="Calibri" w:cs="Calibri"/>
          <w:color w:val="auto"/>
          <w:sz w:val="22"/>
          <w:szCs w:val="22"/>
        </w:rPr>
        <w:tab/>
        <w:t>Date_____________________</w:t>
      </w: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  <w:r w:rsidRPr="006C37E3">
        <w:rPr>
          <w:rFonts w:ascii="Calibri" w:hAnsi="Calibri" w:cs="Calibri"/>
          <w:color w:val="auto"/>
          <w:sz w:val="22"/>
          <w:szCs w:val="22"/>
        </w:rPr>
        <w:t>Commissioned Pastor</w:t>
      </w:r>
      <w:r w:rsidRPr="006C37E3">
        <w:rPr>
          <w:rFonts w:ascii="Calibri" w:hAnsi="Calibri" w:cs="Calibri"/>
          <w:color w:val="auto"/>
          <w:sz w:val="22"/>
          <w:szCs w:val="22"/>
        </w:rPr>
        <w:tab/>
        <w:t xml:space="preserve">____________________________________ </w:t>
      </w:r>
      <w:r w:rsidRPr="006C37E3">
        <w:rPr>
          <w:rFonts w:ascii="Calibri" w:hAnsi="Calibri" w:cs="Calibri"/>
          <w:color w:val="auto"/>
          <w:sz w:val="22"/>
          <w:szCs w:val="22"/>
        </w:rPr>
        <w:tab/>
        <w:t>Date_____________________</w:t>
      </w: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  <w:r w:rsidRPr="006C37E3">
        <w:rPr>
          <w:rFonts w:ascii="Calibri" w:hAnsi="Calibri" w:cs="Calibri"/>
          <w:color w:val="auto"/>
          <w:sz w:val="22"/>
          <w:szCs w:val="22"/>
        </w:rPr>
        <w:t>Mentor</w:t>
      </w:r>
      <w:r w:rsidRPr="006C37E3">
        <w:rPr>
          <w:rFonts w:ascii="Calibri" w:hAnsi="Calibri" w:cs="Calibri"/>
          <w:color w:val="auto"/>
          <w:sz w:val="22"/>
          <w:szCs w:val="22"/>
        </w:rPr>
        <w:tab/>
      </w:r>
      <w:r w:rsidRPr="006C37E3">
        <w:rPr>
          <w:rFonts w:ascii="Calibri" w:hAnsi="Calibri" w:cs="Calibri"/>
          <w:color w:val="auto"/>
          <w:sz w:val="22"/>
          <w:szCs w:val="22"/>
        </w:rPr>
        <w:tab/>
      </w:r>
      <w:r w:rsidRPr="006C37E3">
        <w:rPr>
          <w:rFonts w:ascii="Calibri" w:hAnsi="Calibri" w:cs="Calibri"/>
          <w:color w:val="auto"/>
          <w:sz w:val="22"/>
          <w:szCs w:val="22"/>
        </w:rPr>
        <w:tab/>
        <w:t xml:space="preserve">____________________________________ </w:t>
      </w:r>
      <w:r w:rsidRPr="006C37E3">
        <w:rPr>
          <w:rFonts w:ascii="Calibri" w:hAnsi="Calibri" w:cs="Calibri"/>
          <w:color w:val="auto"/>
          <w:sz w:val="22"/>
          <w:szCs w:val="22"/>
        </w:rPr>
        <w:tab/>
        <w:t>Date_____________________</w:t>
      </w:r>
    </w:p>
    <w:p w:rsidR="00AD2374" w:rsidRPr="006C37E3" w:rsidRDefault="00AD2374" w:rsidP="00AD2374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</w:p>
    <w:p w:rsidR="003555C8" w:rsidRDefault="00AD2374" w:rsidP="00AD2374">
      <w:r w:rsidRPr="006C37E3">
        <w:rPr>
          <w:rFonts w:cs="Calibri"/>
          <w:sz w:val="22"/>
          <w:szCs w:val="22"/>
        </w:rPr>
        <w:t xml:space="preserve">Committee on </w:t>
      </w:r>
      <w:proofErr w:type="gramStart"/>
      <w:r w:rsidRPr="006C37E3">
        <w:rPr>
          <w:rFonts w:cs="Calibri"/>
          <w:sz w:val="22"/>
          <w:szCs w:val="22"/>
        </w:rPr>
        <w:t>Ministry  _</w:t>
      </w:r>
      <w:proofErr w:type="gramEnd"/>
      <w:r w:rsidRPr="006C37E3">
        <w:rPr>
          <w:rFonts w:cs="Calibri"/>
          <w:sz w:val="22"/>
          <w:szCs w:val="22"/>
        </w:rPr>
        <w:t xml:space="preserve">___________________________________ </w:t>
      </w:r>
      <w:r w:rsidRPr="006C37E3">
        <w:rPr>
          <w:rFonts w:cs="Calibri"/>
          <w:sz w:val="22"/>
          <w:szCs w:val="22"/>
        </w:rPr>
        <w:tab/>
        <w:t>Date_____________________</w:t>
      </w:r>
    </w:p>
    <w:sectPr w:rsidR="0035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880"/>
    <w:multiLevelType w:val="multilevel"/>
    <w:tmpl w:val="DCD433A2"/>
    <w:lvl w:ilvl="0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1">
    <w:nsid w:val="11715E12"/>
    <w:multiLevelType w:val="multilevel"/>
    <w:tmpl w:val="06180BF8"/>
    <w:lvl w:ilvl="0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2">
    <w:nsid w:val="21044542"/>
    <w:multiLevelType w:val="hybridMultilevel"/>
    <w:tmpl w:val="5C0C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30BEA"/>
    <w:multiLevelType w:val="hybridMultilevel"/>
    <w:tmpl w:val="96F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4"/>
    <w:rsid w:val="003555C8"/>
    <w:rsid w:val="00A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37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3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D23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37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3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D23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2019-05-28T19:50:00Z</dcterms:created>
  <dcterms:modified xsi:type="dcterms:W3CDTF">2019-05-28T19:55:00Z</dcterms:modified>
</cp:coreProperties>
</file>